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06E1" w14:textId="77777777" w:rsidR="006157B8" w:rsidRPr="006157B8" w:rsidRDefault="006157B8" w:rsidP="006157B8">
      <w:pPr>
        <w:jc w:val="both"/>
        <w:rPr>
          <w:rFonts w:ascii="Helvetica" w:hAnsi="Helvetica"/>
          <w:b/>
          <w:color w:val="808080"/>
          <w:sz w:val="40"/>
          <w:szCs w:val="40"/>
        </w:rPr>
      </w:pPr>
      <w:r w:rsidRPr="006157B8">
        <w:rPr>
          <w:rFonts w:ascii="Helvetica" w:hAnsi="Helvetica"/>
          <w:b/>
          <w:color w:val="808080"/>
          <w:sz w:val="40"/>
          <w:szCs w:val="40"/>
        </w:rPr>
        <w:t>Mitarbeiterbindung im Ritz-Carlton</w:t>
      </w:r>
    </w:p>
    <w:p w14:paraId="29BF807B" w14:textId="5864E274" w:rsidR="006157B8" w:rsidRDefault="006157B8" w:rsidP="006157B8">
      <w:pPr>
        <w:rPr>
          <w:rFonts w:ascii="Helvetica" w:hAnsi="Helvetica"/>
          <w:i/>
          <w:sz w:val="22"/>
        </w:rPr>
      </w:pPr>
      <w:r w:rsidRPr="006157B8">
        <w:rPr>
          <w:rFonts w:ascii="Helvetica" w:hAnsi="Helvetica"/>
          <w:i/>
          <w:sz w:val="22"/>
        </w:rPr>
        <w:t xml:space="preserve">„Ladies </w:t>
      </w:r>
      <w:proofErr w:type="spellStart"/>
      <w:r w:rsidRPr="006157B8">
        <w:rPr>
          <w:rFonts w:ascii="Helvetica" w:hAnsi="Helvetica"/>
          <w:i/>
          <w:sz w:val="22"/>
        </w:rPr>
        <w:t>and</w:t>
      </w:r>
      <w:proofErr w:type="spellEnd"/>
      <w:r w:rsidRPr="006157B8">
        <w:rPr>
          <w:rFonts w:ascii="Helvetica" w:hAnsi="Helvetica"/>
          <w:i/>
          <w:sz w:val="22"/>
        </w:rPr>
        <w:t xml:space="preserve"> Gentlemen </w:t>
      </w:r>
      <w:proofErr w:type="spellStart"/>
      <w:r w:rsidRPr="006157B8">
        <w:rPr>
          <w:rFonts w:ascii="Helvetica" w:hAnsi="Helvetica"/>
          <w:i/>
          <w:sz w:val="22"/>
        </w:rPr>
        <w:t>serving</w:t>
      </w:r>
      <w:proofErr w:type="spellEnd"/>
      <w:r w:rsidRPr="006157B8">
        <w:rPr>
          <w:rFonts w:ascii="Helvetica" w:hAnsi="Helvetica"/>
          <w:i/>
          <w:sz w:val="22"/>
        </w:rPr>
        <w:t xml:space="preserve"> </w:t>
      </w:r>
      <w:proofErr w:type="spellStart"/>
      <w:r w:rsidRPr="006157B8">
        <w:rPr>
          <w:rFonts w:ascii="Helvetica" w:hAnsi="Helvetica"/>
          <w:i/>
          <w:sz w:val="22"/>
        </w:rPr>
        <w:t>ladies</w:t>
      </w:r>
      <w:proofErr w:type="spellEnd"/>
      <w:r w:rsidRPr="006157B8">
        <w:rPr>
          <w:rFonts w:ascii="Helvetica" w:hAnsi="Helvetica"/>
          <w:i/>
          <w:sz w:val="22"/>
        </w:rPr>
        <w:t xml:space="preserve"> </w:t>
      </w:r>
      <w:proofErr w:type="spellStart"/>
      <w:r w:rsidRPr="006157B8">
        <w:rPr>
          <w:rFonts w:ascii="Helvetica" w:hAnsi="Helvetica"/>
          <w:i/>
          <w:sz w:val="22"/>
        </w:rPr>
        <w:t>and</w:t>
      </w:r>
      <w:proofErr w:type="spellEnd"/>
      <w:r w:rsidRPr="006157B8">
        <w:rPr>
          <w:rFonts w:ascii="Helvetica" w:hAnsi="Helvetica"/>
          <w:i/>
          <w:sz w:val="22"/>
        </w:rPr>
        <w:t xml:space="preserve"> </w:t>
      </w:r>
      <w:proofErr w:type="spellStart"/>
      <w:r w:rsidRPr="006157B8">
        <w:rPr>
          <w:rFonts w:ascii="Helvetica" w:hAnsi="Helvetica"/>
          <w:i/>
          <w:sz w:val="22"/>
        </w:rPr>
        <w:t>gentlemen</w:t>
      </w:r>
      <w:proofErr w:type="spellEnd"/>
      <w:r w:rsidRPr="006157B8">
        <w:rPr>
          <w:rFonts w:ascii="Helvetica" w:hAnsi="Helvetica"/>
          <w:i/>
          <w:sz w:val="22"/>
        </w:rPr>
        <w:t>“ – Das Motto der Ritz</w:t>
      </w:r>
      <w:r w:rsidR="00F04C66">
        <w:rPr>
          <w:rFonts w:ascii="Helvetica" w:hAnsi="Helvetica"/>
          <w:i/>
          <w:sz w:val="22"/>
        </w:rPr>
        <w:t>-</w:t>
      </w:r>
      <w:r w:rsidRPr="006157B8">
        <w:rPr>
          <w:rFonts w:ascii="Helvetica" w:hAnsi="Helvetica"/>
          <w:i/>
          <w:sz w:val="22"/>
        </w:rPr>
        <w:t xml:space="preserve"> Carlton Hotelkette verbindet zwei wichtige Säulen dessen Erfolgsgeschichte:</w:t>
      </w:r>
      <w:r>
        <w:rPr>
          <w:rFonts w:ascii="Helvetica" w:hAnsi="Helvetica"/>
          <w:i/>
          <w:sz w:val="22"/>
        </w:rPr>
        <w:t xml:space="preserve"> </w:t>
      </w:r>
    </w:p>
    <w:p w14:paraId="78A5BE73" w14:textId="32B0BB69" w:rsidR="006157B8" w:rsidRPr="006157B8" w:rsidRDefault="006157B8" w:rsidP="006157B8">
      <w:pPr>
        <w:rPr>
          <w:rFonts w:ascii="Helvetica" w:hAnsi="Helvetica"/>
          <w:sz w:val="22"/>
        </w:rPr>
      </w:pPr>
      <w:r w:rsidRPr="006157B8">
        <w:rPr>
          <w:rFonts w:ascii="Helvetica" w:hAnsi="Helvetica"/>
          <w:i/>
          <w:sz w:val="22"/>
        </w:rPr>
        <w:t xml:space="preserve">Mitarbeiterzufriedenheit und Gästezufriedenheit. Die Mitarbeiter werden weniger als „Diener“ sondern als Dienstleister angesehen und werden dementsprechend geschult. Die Visionen und Standards im Ritz Carlton werden vom Senior Management </w:t>
      </w:r>
      <w:r>
        <w:rPr>
          <w:rFonts w:ascii="Helvetica" w:hAnsi="Helvetica"/>
          <w:i/>
          <w:sz w:val="22"/>
        </w:rPr>
        <w:t xml:space="preserve">immer wieder </w:t>
      </w:r>
      <w:r w:rsidRPr="006157B8">
        <w:rPr>
          <w:rFonts w:ascii="Helvetica" w:hAnsi="Helvetica"/>
          <w:i/>
          <w:sz w:val="22"/>
        </w:rPr>
        <w:t xml:space="preserve">an die Mitarbeiter kommuniziert, um sie im Arbeitsalltag zu integrieren. Nach einer gründlichen Schulung erhalten die Mitarbeiter dann auch Autonomie und Verantwortlichkeit, Probleme vor Ort zu lösen. </w:t>
      </w:r>
      <w:r w:rsidRPr="006157B8">
        <w:rPr>
          <w:rFonts w:ascii="Helvetica" w:hAnsi="Helvetica"/>
          <w:sz w:val="22"/>
        </w:rPr>
        <w:t xml:space="preserve"> </w:t>
      </w:r>
    </w:p>
    <w:p w14:paraId="57862E69" w14:textId="77777777" w:rsidR="006157B8" w:rsidRPr="006157B8" w:rsidRDefault="006157B8" w:rsidP="006157B8">
      <w:pPr>
        <w:jc w:val="both"/>
        <w:rPr>
          <w:rFonts w:ascii="Helvetica" w:hAnsi="Helvetica"/>
          <w:b/>
          <w:color w:val="808080"/>
          <w:sz w:val="10"/>
          <w:szCs w:val="10"/>
        </w:rPr>
      </w:pPr>
    </w:p>
    <w:p w14:paraId="56D0C75A" w14:textId="77777777" w:rsidR="006157B8" w:rsidRPr="006157B8" w:rsidRDefault="006157B8" w:rsidP="006157B8">
      <w:pPr>
        <w:jc w:val="both"/>
        <w:rPr>
          <w:rFonts w:ascii="Helvetica" w:hAnsi="Helvetica"/>
          <w:b/>
          <w:color w:val="808080"/>
          <w:sz w:val="28"/>
          <w:szCs w:val="28"/>
        </w:rPr>
      </w:pPr>
      <w:r w:rsidRPr="006157B8">
        <w:rPr>
          <w:rFonts w:ascii="Helvetica" w:hAnsi="Helvetica"/>
          <w:b/>
          <w:color w:val="808080"/>
          <w:sz w:val="28"/>
          <w:szCs w:val="28"/>
        </w:rPr>
        <w:t>1. Gründliches Training:</w:t>
      </w:r>
    </w:p>
    <w:p w14:paraId="09884462" w14:textId="227CB505" w:rsidR="006157B8" w:rsidRPr="006157B8" w:rsidRDefault="006157B8" w:rsidP="006157B8">
      <w:pPr>
        <w:jc w:val="both"/>
        <w:rPr>
          <w:rFonts w:ascii="Helvetica" w:hAnsi="Helvetica"/>
          <w:b/>
          <w:color w:val="808080" w:themeColor="background1" w:themeShade="80"/>
          <w:sz w:val="10"/>
          <w:szCs w:val="10"/>
        </w:rPr>
      </w:pPr>
      <w:r w:rsidRPr="006157B8">
        <w:rPr>
          <w:rFonts w:ascii="Helvetica" w:hAnsi="Helvetica"/>
          <w:b/>
          <w:sz w:val="22"/>
        </w:rPr>
        <w:t xml:space="preserve"> </w:t>
      </w:r>
    </w:p>
    <w:p w14:paraId="4BB407CB" w14:textId="77777777" w:rsidR="006157B8" w:rsidRDefault="006157B8" w:rsidP="006157B8">
      <w:pPr>
        <w:ind w:left="372"/>
        <w:jc w:val="both"/>
        <w:rPr>
          <w:rFonts w:ascii="Helvetica" w:hAnsi="Helvetica"/>
          <w:sz w:val="22"/>
        </w:rPr>
      </w:pPr>
      <w:r w:rsidRPr="006157B8">
        <w:rPr>
          <w:rFonts w:ascii="Helvetica" w:hAnsi="Helvetica"/>
          <w:b/>
          <w:color w:val="000000" w:themeColor="text1"/>
          <w:sz w:val="22"/>
        </w:rPr>
        <w:t>Orientierungsseminar:</w:t>
      </w:r>
      <w:r w:rsidRPr="006157B8">
        <w:rPr>
          <w:rFonts w:ascii="Helvetica" w:hAnsi="Helvetica"/>
          <w:color w:val="000000" w:themeColor="text1"/>
          <w:sz w:val="22"/>
        </w:rPr>
        <w:t xml:space="preserve"> </w:t>
      </w:r>
      <w:r w:rsidRPr="006157B8">
        <w:rPr>
          <w:rFonts w:ascii="Helvetica" w:hAnsi="Helvetica"/>
          <w:sz w:val="22"/>
        </w:rPr>
        <w:t>Alle neuen Mitarbeiter, egal für welche Position, durchlaufen das gleiche zweitägige Orientierungsseminar. In diesem wer</w:t>
      </w:r>
      <w:bookmarkStart w:id="0" w:name="_GoBack"/>
      <w:bookmarkEnd w:id="0"/>
      <w:r w:rsidRPr="006157B8">
        <w:rPr>
          <w:rFonts w:ascii="Helvetica" w:hAnsi="Helvetica"/>
          <w:sz w:val="22"/>
        </w:rPr>
        <w:t>den die Geschichte des Unternehmens, die Vision sowie die Verhaltensanforderungen gründlich behandelt</w:t>
      </w:r>
    </w:p>
    <w:p w14:paraId="78CFCBF7" w14:textId="77777777" w:rsidR="006157B8" w:rsidRPr="006157B8" w:rsidRDefault="006157B8" w:rsidP="006157B8">
      <w:pPr>
        <w:ind w:left="372"/>
        <w:jc w:val="both"/>
        <w:rPr>
          <w:rFonts w:ascii="Helvetica" w:hAnsi="Helvetica"/>
          <w:sz w:val="10"/>
          <w:szCs w:val="10"/>
        </w:rPr>
      </w:pPr>
    </w:p>
    <w:p w14:paraId="549BC652" w14:textId="77777777" w:rsidR="006157B8" w:rsidRPr="006157B8" w:rsidRDefault="006157B8" w:rsidP="006157B8">
      <w:pPr>
        <w:ind w:left="372"/>
        <w:jc w:val="both"/>
        <w:rPr>
          <w:rFonts w:ascii="Helvetica" w:hAnsi="Helvetica"/>
          <w:sz w:val="22"/>
        </w:rPr>
      </w:pPr>
      <w:r w:rsidRPr="006157B8">
        <w:rPr>
          <w:rFonts w:ascii="Helvetica" w:hAnsi="Helvetica"/>
          <w:b/>
          <w:sz w:val="22"/>
        </w:rPr>
        <w:t>Strukturierte 30-tägige Einarbeitungsphase:</w:t>
      </w:r>
      <w:r w:rsidRPr="006157B8">
        <w:rPr>
          <w:rFonts w:ascii="Helvetica" w:hAnsi="Helvetica"/>
          <w:sz w:val="22"/>
        </w:rPr>
        <w:t xml:space="preserve"> Danach folgt eine strukturierte 30-tägige Einarbeitungsphase durch den direkten Vorgesetzten. Diese endet mit einer schriftlichen/praktischen Demonstration, dass der neue Mitarbeiter tatsächlich alle Techniken und Fähigkeiten beherrscht, die er für seine Position braucht</w:t>
      </w:r>
    </w:p>
    <w:p w14:paraId="7ECC7AC6" w14:textId="77777777" w:rsidR="006157B8" w:rsidRPr="006157B8" w:rsidRDefault="006157B8" w:rsidP="006157B8">
      <w:pPr>
        <w:ind w:left="372"/>
        <w:jc w:val="both"/>
        <w:rPr>
          <w:rFonts w:ascii="Helvetica" w:hAnsi="Helvetica"/>
          <w:b/>
          <w:sz w:val="10"/>
          <w:szCs w:val="10"/>
        </w:rPr>
      </w:pPr>
    </w:p>
    <w:p w14:paraId="77140DE1" w14:textId="77777777" w:rsidR="006157B8" w:rsidRPr="006157B8" w:rsidRDefault="006157B8" w:rsidP="006157B8">
      <w:pPr>
        <w:ind w:left="372"/>
        <w:jc w:val="both"/>
        <w:rPr>
          <w:rFonts w:ascii="Helvetica" w:hAnsi="Helvetica"/>
          <w:sz w:val="22"/>
        </w:rPr>
      </w:pPr>
      <w:r w:rsidRPr="006157B8">
        <w:rPr>
          <w:rFonts w:ascii="Helvetica" w:hAnsi="Helvetica"/>
          <w:b/>
          <w:sz w:val="22"/>
        </w:rPr>
        <w:t>21. Tag Treffen:</w:t>
      </w:r>
      <w:r w:rsidRPr="006157B8">
        <w:rPr>
          <w:rFonts w:ascii="Helvetica" w:hAnsi="Helvetica"/>
          <w:sz w:val="22"/>
        </w:rPr>
        <w:t xml:space="preserve"> 21 Tage nach der Orientierung trifft sich eine Führungskraft mit dem neuen Mitarbeiter, um Feedback zu erfragen und zusammen über das Gelernte und die Orientierung zu reflektieren</w:t>
      </w:r>
    </w:p>
    <w:p w14:paraId="576565A0" w14:textId="77777777" w:rsidR="006157B8" w:rsidRPr="006157B8" w:rsidRDefault="006157B8" w:rsidP="006157B8">
      <w:pPr>
        <w:jc w:val="both"/>
        <w:rPr>
          <w:rFonts w:ascii="Helvetica" w:hAnsi="Helvetica"/>
          <w:b/>
          <w:color w:val="808080"/>
          <w:sz w:val="10"/>
          <w:szCs w:val="10"/>
        </w:rPr>
      </w:pPr>
    </w:p>
    <w:p w14:paraId="67F892C0" w14:textId="77777777" w:rsidR="006157B8" w:rsidRPr="006157B8" w:rsidRDefault="006157B8" w:rsidP="006157B8">
      <w:pPr>
        <w:jc w:val="both"/>
        <w:rPr>
          <w:rFonts w:ascii="Helvetica" w:hAnsi="Helvetica"/>
          <w:b/>
          <w:color w:val="808080"/>
          <w:sz w:val="28"/>
          <w:szCs w:val="28"/>
        </w:rPr>
      </w:pPr>
      <w:r w:rsidRPr="006157B8">
        <w:rPr>
          <w:rFonts w:ascii="Helvetica" w:hAnsi="Helvetica"/>
          <w:b/>
          <w:color w:val="808080"/>
          <w:sz w:val="28"/>
          <w:szCs w:val="28"/>
        </w:rPr>
        <w:t>2. Weitere Ansätze zur Mitarbeiter- und Gästezufriedenheit:</w:t>
      </w:r>
    </w:p>
    <w:p w14:paraId="058EF30C" w14:textId="77777777" w:rsidR="006157B8" w:rsidRPr="006157B8" w:rsidRDefault="006157B8" w:rsidP="006157B8">
      <w:pPr>
        <w:jc w:val="both"/>
        <w:rPr>
          <w:rFonts w:ascii="Helvetica" w:hAnsi="Helvetica"/>
          <w:b/>
          <w:sz w:val="10"/>
          <w:szCs w:val="10"/>
        </w:rPr>
      </w:pPr>
    </w:p>
    <w:p w14:paraId="4622B19B" w14:textId="77777777" w:rsidR="006157B8" w:rsidRPr="006157B8" w:rsidRDefault="006157B8" w:rsidP="006157B8">
      <w:pPr>
        <w:ind w:left="392"/>
        <w:jc w:val="both"/>
        <w:rPr>
          <w:rFonts w:ascii="Helvetica" w:hAnsi="Helvetica"/>
          <w:sz w:val="22"/>
        </w:rPr>
      </w:pPr>
      <w:proofErr w:type="spellStart"/>
      <w:r w:rsidRPr="006157B8">
        <w:rPr>
          <w:rFonts w:ascii="Helvetica" w:hAnsi="Helvetica"/>
          <w:b/>
          <w:sz w:val="22"/>
        </w:rPr>
        <w:t>Huddle</w:t>
      </w:r>
      <w:proofErr w:type="spellEnd"/>
      <w:r w:rsidRPr="006157B8">
        <w:rPr>
          <w:rFonts w:ascii="Helvetica" w:hAnsi="Helvetica"/>
          <w:b/>
          <w:sz w:val="22"/>
        </w:rPr>
        <w:t xml:space="preserve">: </w:t>
      </w:r>
      <w:r w:rsidRPr="006157B8">
        <w:rPr>
          <w:rFonts w:ascii="Helvetica" w:hAnsi="Helvetica"/>
          <w:sz w:val="22"/>
        </w:rPr>
        <w:t>Jedes Team hat bei jedem Schichtwechsel ein 15 Minuten „</w:t>
      </w:r>
      <w:proofErr w:type="spellStart"/>
      <w:r w:rsidRPr="006157B8">
        <w:rPr>
          <w:rFonts w:ascii="Helvetica" w:hAnsi="Helvetica"/>
          <w:sz w:val="22"/>
        </w:rPr>
        <w:t>huddle</w:t>
      </w:r>
      <w:proofErr w:type="spellEnd"/>
      <w:r w:rsidRPr="006157B8">
        <w:rPr>
          <w:rFonts w:ascii="Helvetica" w:hAnsi="Helvetica"/>
          <w:sz w:val="22"/>
        </w:rPr>
        <w:t xml:space="preserve">“, </w:t>
      </w:r>
      <w:proofErr w:type="gramStart"/>
      <w:r w:rsidRPr="006157B8">
        <w:rPr>
          <w:rFonts w:ascii="Helvetica" w:hAnsi="Helvetica"/>
          <w:sz w:val="22"/>
        </w:rPr>
        <w:t>in dem Informationen</w:t>
      </w:r>
      <w:proofErr w:type="gramEnd"/>
      <w:r w:rsidRPr="006157B8">
        <w:rPr>
          <w:rFonts w:ascii="Helvetica" w:hAnsi="Helvetica"/>
          <w:sz w:val="22"/>
        </w:rPr>
        <w:t xml:space="preserve"> ausgetauscht werden und eines der Ritz-Carlton Basics behandelt werden</w:t>
      </w:r>
    </w:p>
    <w:p w14:paraId="299063E7" w14:textId="77777777" w:rsidR="006157B8" w:rsidRPr="006157B8" w:rsidRDefault="006157B8" w:rsidP="006157B8">
      <w:pPr>
        <w:ind w:left="392"/>
        <w:jc w:val="both"/>
        <w:rPr>
          <w:rFonts w:ascii="Helvetica" w:hAnsi="Helvetica"/>
          <w:b/>
          <w:sz w:val="10"/>
          <w:szCs w:val="10"/>
        </w:rPr>
      </w:pPr>
    </w:p>
    <w:p w14:paraId="3C0469B1" w14:textId="77777777" w:rsidR="006157B8" w:rsidRPr="006157B8" w:rsidRDefault="006157B8" w:rsidP="006157B8">
      <w:pPr>
        <w:ind w:left="392"/>
        <w:jc w:val="both"/>
        <w:rPr>
          <w:rFonts w:ascii="Helvetica" w:hAnsi="Helvetica"/>
          <w:sz w:val="22"/>
        </w:rPr>
      </w:pPr>
      <w:proofErr w:type="spellStart"/>
      <w:r w:rsidRPr="006157B8">
        <w:rPr>
          <w:rFonts w:ascii="Helvetica" w:hAnsi="Helvetica"/>
          <w:b/>
          <w:sz w:val="22"/>
        </w:rPr>
        <w:t>Zeitcommitment</w:t>
      </w:r>
      <w:proofErr w:type="spellEnd"/>
      <w:r w:rsidRPr="006157B8">
        <w:rPr>
          <w:rFonts w:ascii="Helvetica" w:hAnsi="Helvetica"/>
          <w:b/>
          <w:sz w:val="22"/>
        </w:rPr>
        <w:t xml:space="preserve"> der Führung:</w:t>
      </w:r>
      <w:r w:rsidRPr="006157B8">
        <w:rPr>
          <w:rFonts w:ascii="Helvetica" w:hAnsi="Helvetica"/>
          <w:sz w:val="22"/>
        </w:rPr>
        <w:t xml:space="preserve"> Von Führungskräften wird erwartet, dass sie mindestens 25% Ihrer Zeit damit verbringen, bei den Mitarbeitern präsent zu sein und die Servicequalität zu verbessern</w:t>
      </w:r>
    </w:p>
    <w:p w14:paraId="23554DB7" w14:textId="77777777" w:rsidR="006157B8" w:rsidRPr="006157B8" w:rsidRDefault="006157B8" w:rsidP="006157B8">
      <w:pPr>
        <w:ind w:left="392"/>
        <w:jc w:val="both"/>
        <w:rPr>
          <w:rFonts w:ascii="Helvetica" w:hAnsi="Helvetica"/>
          <w:b/>
          <w:sz w:val="10"/>
          <w:szCs w:val="10"/>
        </w:rPr>
      </w:pPr>
    </w:p>
    <w:p w14:paraId="105771BD" w14:textId="77777777" w:rsidR="006157B8" w:rsidRPr="006157B8" w:rsidRDefault="006157B8" w:rsidP="006157B8">
      <w:pPr>
        <w:ind w:left="392"/>
        <w:jc w:val="both"/>
        <w:rPr>
          <w:rFonts w:ascii="Helvetica" w:hAnsi="Helvetica"/>
          <w:sz w:val="22"/>
        </w:rPr>
      </w:pPr>
      <w:r w:rsidRPr="006157B8">
        <w:rPr>
          <w:rFonts w:ascii="Helvetica" w:hAnsi="Helvetica"/>
          <w:b/>
          <w:sz w:val="22"/>
        </w:rPr>
        <w:t>Ziel: Probleme sofort lösen:</w:t>
      </w:r>
      <w:r w:rsidRPr="006157B8">
        <w:rPr>
          <w:rFonts w:ascii="Helvetica" w:hAnsi="Helvetica"/>
          <w:sz w:val="22"/>
        </w:rPr>
        <w:t xml:space="preserve"> Dafür werden Erwartungen definiert, Techniken vermittelt und </w:t>
      </w:r>
      <w:proofErr w:type="spellStart"/>
      <w:r w:rsidRPr="006157B8">
        <w:rPr>
          <w:rFonts w:ascii="Helvetica" w:hAnsi="Helvetica"/>
          <w:sz w:val="22"/>
        </w:rPr>
        <w:t>Resourcen</w:t>
      </w:r>
      <w:proofErr w:type="spellEnd"/>
      <w:r w:rsidRPr="006157B8">
        <w:rPr>
          <w:rFonts w:ascii="Helvetica" w:hAnsi="Helvetica"/>
          <w:sz w:val="22"/>
        </w:rPr>
        <w:t xml:space="preserve"> </w:t>
      </w:r>
      <w:proofErr w:type="gramStart"/>
      <w:r w:rsidRPr="006157B8">
        <w:rPr>
          <w:rFonts w:ascii="Helvetica" w:hAnsi="Helvetica"/>
          <w:sz w:val="22"/>
        </w:rPr>
        <w:t>bereit gestellt</w:t>
      </w:r>
      <w:proofErr w:type="gramEnd"/>
    </w:p>
    <w:p w14:paraId="1A93332F" w14:textId="77777777" w:rsidR="006157B8" w:rsidRPr="006157B8" w:rsidRDefault="006157B8" w:rsidP="006157B8">
      <w:pPr>
        <w:ind w:left="392"/>
        <w:jc w:val="both"/>
        <w:rPr>
          <w:rFonts w:ascii="Helvetica" w:hAnsi="Helvetica"/>
          <w:b/>
          <w:sz w:val="10"/>
          <w:szCs w:val="10"/>
        </w:rPr>
      </w:pPr>
    </w:p>
    <w:p w14:paraId="05B30940" w14:textId="77777777" w:rsidR="006157B8" w:rsidRPr="006157B8" w:rsidRDefault="006157B8" w:rsidP="006157B8">
      <w:pPr>
        <w:ind w:left="392"/>
        <w:jc w:val="both"/>
        <w:rPr>
          <w:rFonts w:ascii="Helvetica" w:hAnsi="Helvetica"/>
          <w:sz w:val="22"/>
          <w:lang w:val="en-GB"/>
        </w:rPr>
      </w:pPr>
      <w:proofErr w:type="spellStart"/>
      <w:r w:rsidRPr="006157B8">
        <w:rPr>
          <w:rFonts w:ascii="Helvetica" w:hAnsi="Helvetica"/>
          <w:b/>
          <w:sz w:val="22"/>
          <w:lang w:val="en-GB"/>
        </w:rPr>
        <w:t>Prinzip</w:t>
      </w:r>
      <w:proofErr w:type="spellEnd"/>
      <w:r w:rsidRPr="006157B8">
        <w:rPr>
          <w:rFonts w:ascii="Helvetica" w:hAnsi="Helvetica"/>
          <w:b/>
          <w:sz w:val="22"/>
          <w:lang w:val="en-GB"/>
        </w:rPr>
        <w:t>:</w:t>
      </w:r>
      <w:r w:rsidRPr="006157B8">
        <w:rPr>
          <w:rFonts w:ascii="Helvetica" w:hAnsi="Helvetica"/>
          <w:sz w:val="22"/>
          <w:lang w:val="en-GB"/>
        </w:rPr>
        <w:t xml:space="preserve"> „whoever receives a complaint owns that complaint“ </w:t>
      </w:r>
      <w:r w:rsidRPr="006157B8">
        <w:rPr>
          <w:rFonts w:ascii="Helvetica" w:hAnsi="Helvetica"/>
          <w:sz w:val="22"/>
          <w:lang w:val="en-GB"/>
        </w:rPr>
        <w:sym w:font="Wingdings" w:char="F0E0"/>
      </w:r>
      <w:proofErr w:type="spellStart"/>
      <w:r w:rsidRPr="006157B8">
        <w:rPr>
          <w:rFonts w:ascii="Helvetica" w:hAnsi="Helvetica"/>
          <w:sz w:val="22"/>
          <w:lang w:val="en-GB"/>
        </w:rPr>
        <w:t>Verantwortung</w:t>
      </w:r>
      <w:proofErr w:type="spellEnd"/>
      <w:r w:rsidRPr="006157B8">
        <w:rPr>
          <w:rFonts w:ascii="Helvetica" w:hAnsi="Helvetica"/>
          <w:sz w:val="22"/>
          <w:lang w:val="en-GB"/>
        </w:rPr>
        <w:t xml:space="preserve"> </w:t>
      </w:r>
      <w:proofErr w:type="spellStart"/>
      <w:r w:rsidRPr="006157B8">
        <w:rPr>
          <w:rFonts w:ascii="Helvetica" w:hAnsi="Helvetica"/>
          <w:sz w:val="22"/>
          <w:lang w:val="en-GB"/>
        </w:rPr>
        <w:t>übernehmen</w:t>
      </w:r>
      <w:proofErr w:type="spellEnd"/>
    </w:p>
    <w:p w14:paraId="1C1F536A" w14:textId="77777777" w:rsidR="006157B8" w:rsidRPr="006157B8" w:rsidRDefault="006157B8" w:rsidP="006157B8">
      <w:pPr>
        <w:ind w:left="392"/>
        <w:jc w:val="both"/>
        <w:rPr>
          <w:rFonts w:ascii="Helvetica" w:hAnsi="Helvetica"/>
          <w:b/>
          <w:sz w:val="10"/>
          <w:szCs w:val="10"/>
          <w:lang w:val="en-GB"/>
        </w:rPr>
      </w:pPr>
    </w:p>
    <w:p w14:paraId="40768875" w14:textId="77777777" w:rsidR="006157B8" w:rsidRPr="006157B8" w:rsidRDefault="006157B8" w:rsidP="006157B8">
      <w:pPr>
        <w:ind w:left="392"/>
        <w:jc w:val="both"/>
        <w:rPr>
          <w:rFonts w:ascii="Helvetica" w:hAnsi="Helvetica"/>
          <w:sz w:val="22"/>
        </w:rPr>
      </w:pPr>
      <w:r w:rsidRPr="006157B8">
        <w:rPr>
          <w:rFonts w:ascii="Helvetica" w:hAnsi="Helvetica"/>
          <w:b/>
          <w:sz w:val="22"/>
        </w:rPr>
        <w:t>Kollegen sind Kunden:</w:t>
      </w:r>
      <w:r w:rsidRPr="006157B8">
        <w:rPr>
          <w:rFonts w:ascii="Helvetica" w:hAnsi="Helvetica"/>
          <w:sz w:val="22"/>
        </w:rPr>
        <w:t xml:space="preserve"> Die Service-standards gelten genauso für den Umgang mit “internen Kunden” – d.h. anderen Mitarbeitern</w:t>
      </w:r>
    </w:p>
    <w:p w14:paraId="1E5DD0CA" w14:textId="77777777" w:rsidR="006157B8" w:rsidRPr="006157B8" w:rsidRDefault="006157B8" w:rsidP="006157B8">
      <w:pPr>
        <w:jc w:val="both"/>
        <w:rPr>
          <w:rFonts w:ascii="Helvetica" w:hAnsi="Helvetica"/>
          <w:sz w:val="22"/>
        </w:rPr>
      </w:pPr>
    </w:p>
    <w:p w14:paraId="101F9886" w14:textId="77777777" w:rsidR="006157B8" w:rsidRPr="006157B8" w:rsidRDefault="006157B8" w:rsidP="006157B8">
      <w:pPr>
        <w:jc w:val="both"/>
        <w:rPr>
          <w:rFonts w:ascii="Helvetica" w:hAnsi="Helvetica"/>
          <w:sz w:val="16"/>
          <w:szCs w:val="16"/>
        </w:rPr>
      </w:pPr>
      <w:r w:rsidRPr="006157B8">
        <w:rPr>
          <w:rFonts w:ascii="Helvetica" w:hAnsi="Helvetica"/>
          <w:sz w:val="16"/>
          <w:szCs w:val="16"/>
        </w:rPr>
        <w:t>(Mitja Michels, Quelle HBR: Ritz-Carlton)</w:t>
      </w:r>
    </w:p>
    <w:p w14:paraId="38F28DAF" w14:textId="06580B6D" w:rsidR="00FB3C3E" w:rsidRPr="006157B8" w:rsidRDefault="00FB3C3E" w:rsidP="006157B8">
      <w:pPr>
        <w:rPr>
          <w:rFonts w:ascii="Helvetica" w:hAnsi="Helvetica"/>
          <w:sz w:val="22"/>
        </w:rPr>
      </w:pPr>
    </w:p>
    <w:sectPr w:rsidR="00FB3C3E" w:rsidRPr="006157B8" w:rsidSect="00BC7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20"/>
      <w:pgMar w:top="720" w:right="1491" w:bottom="1222" w:left="1440" w:header="720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C8C3" w14:textId="77777777" w:rsidR="008D7496" w:rsidRDefault="008D7496">
      <w:pPr>
        <w:spacing w:after="0" w:line="240" w:lineRule="auto"/>
      </w:pPr>
      <w:r>
        <w:separator/>
      </w:r>
    </w:p>
  </w:endnote>
  <w:endnote w:type="continuationSeparator" w:id="0">
    <w:p w14:paraId="491D74D0" w14:textId="77777777" w:rsidR="008D7496" w:rsidRDefault="008D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5297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005256" w14:textId="6084F8E0" w:rsidR="006B729E" w:rsidRDefault="006B729E" w:rsidP="00A92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3544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86E139" w14:textId="05395246" w:rsidR="00360623" w:rsidRDefault="00360623" w:rsidP="006B729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C67662" w14:textId="77777777" w:rsidR="00E516D2" w:rsidRPr="007E68D8" w:rsidRDefault="00066A7C" w:rsidP="00360623">
    <w:pPr>
      <w:tabs>
        <w:tab w:val="center" w:pos="4682"/>
        <w:tab w:val="right" w:pos="9309"/>
      </w:tabs>
      <w:spacing w:after="0" w:line="259" w:lineRule="auto"/>
      <w:ind w:left="0" w:right="360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F4A6C5" wp14:editId="4AAEA65D">
              <wp:simplePos x="0" y="0"/>
              <wp:positionH relativeFrom="page">
                <wp:posOffset>808355</wp:posOffset>
              </wp:positionH>
              <wp:positionV relativeFrom="page">
                <wp:posOffset>9410065</wp:posOffset>
              </wp:positionV>
              <wp:extent cx="6188076" cy="106045"/>
              <wp:effectExtent l="0" t="0" r="0" b="0"/>
              <wp:wrapSquare wrapText="bothSides"/>
              <wp:docPr id="8227" name="Group 8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22" name="Shape 8422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27" style="width:487.25pt;height:8.34998pt;position:absolute;mso-position-horizontal-relative:page;mso-position-horizontal:absolute;margin-left:63.65pt;mso-position-vertical-relative:page;margin-top:740.95pt;" coordsize="61880,1060">
              <v:shape id="Shape 8423" style="position:absolute;width:61880;height:1060;left:0;top:0;" coordsize="6188076,106045" path="m0,0l6188076,0l6188076,106045l0,106045l0,0">
                <v:stroke weight="0pt" endcap="flat" joinstyle="miter" miterlimit="10" on="false" color="#000000" opacity="0"/>
                <v:fill on="true" color="#69cad3"/>
              </v:shape>
              <w10:wrap type="square"/>
            </v:group>
          </w:pict>
        </mc:Fallback>
      </mc:AlternateContent>
    </w:r>
    <w:r w:rsidRPr="007E68D8">
      <w:rPr>
        <w:color w:val="0000FF"/>
        <w:sz w:val="22"/>
        <w:u w:val="single" w:color="0000FF"/>
        <w:lang w:val="en-US"/>
      </w:rPr>
      <w:t>www.planetree.org</w:t>
    </w:r>
    <w:r w:rsidRPr="007E68D8">
      <w:rPr>
        <w:sz w:val="22"/>
        <w:lang w:val="en-US"/>
      </w:rPr>
      <w:t xml:space="preserve"> </w:t>
    </w:r>
    <w:r w:rsidRPr="007E68D8">
      <w:rPr>
        <w:sz w:val="22"/>
        <w:lang w:val="en-US"/>
      </w:rPr>
      <w:tab/>
      <w:t xml:space="preserve">@planetree </w:t>
    </w:r>
    <w:r w:rsidRPr="007E68D8">
      <w:rPr>
        <w:sz w:val="22"/>
        <w:lang w:val="en-US"/>
      </w:rPr>
      <w:tab/>
    </w:r>
    <w:proofErr w:type="spellStart"/>
    <w:r w:rsidRPr="007E68D8">
      <w:rPr>
        <w:sz w:val="22"/>
        <w:lang w:val="en-US"/>
      </w:rPr>
      <w:t>Planetree</w:t>
    </w:r>
    <w:proofErr w:type="spellEnd"/>
    <w:r w:rsidRPr="007E68D8">
      <w:rPr>
        <w:sz w:val="22"/>
        <w:lang w:val="en-US"/>
      </w:rPr>
      <w:t xml:space="preserve"> ©2018 </w:t>
    </w:r>
  </w:p>
  <w:p w14:paraId="42B87C32" w14:textId="77777777" w:rsidR="00E516D2" w:rsidRPr="007E68D8" w:rsidRDefault="00066A7C">
    <w:pPr>
      <w:spacing w:after="0" w:line="259" w:lineRule="auto"/>
      <w:ind w:left="0" w:right="0" w:firstLine="0"/>
      <w:rPr>
        <w:lang w:val="en-US"/>
      </w:rPr>
    </w:pPr>
    <w:r w:rsidRPr="007E68D8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C550" w14:textId="77777777" w:rsidR="00E516D2" w:rsidRPr="00360623" w:rsidRDefault="00066A7C" w:rsidP="00360623">
    <w:pPr>
      <w:tabs>
        <w:tab w:val="center" w:pos="4682"/>
        <w:tab w:val="right" w:pos="9309"/>
      </w:tabs>
      <w:spacing w:after="0" w:line="259" w:lineRule="auto"/>
      <w:ind w:left="0" w:right="360" w:firstLine="0"/>
      <w:rPr>
        <w:rFonts w:ascii="Helvetica" w:hAnsi="Helvetica"/>
        <w:lang w:val="en-US"/>
      </w:rPr>
    </w:pPr>
    <w:r w:rsidRPr="00360623">
      <w:rPr>
        <w:rFonts w:ascii="Helvetica" w:hAnsi="Helvetica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310C9D" wp14:editId="4887E7A9">
              <wp:simplePos x="0" y="0"/>
              <wp:positionH relativeFrom="page">
                <wp:posOffset>808355</wp:posOffset>
              </wp:positionH>
              <wp:positionV relativeFrom="page">
                <wp:posOffset>9516110</wp:posOffset>
              </wp:positionV>
              <wp:extent cx="6188076" cy="106045"/>
              <wp:effectExtent l="0" t="0" r="0" b="0"/>
              <wp:wrapSquare wrapText="bothSides"/>
              <wp:docPr id="8208" name="Group 8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20" name="Shape 8420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E3E9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6DD581" id="Group 8208" o:spid="_x0000_s1026" style="position:absolute;margin-left:63.65pt;margin-top:749.3pt;width:487.25pt;height:8.35pt;z-index:251659264;mso-position-horizontal-relative:page;mso-position-vertical-relative:page" coordsize="61880,1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">
              <v:shape id="Shape 8420" o:spid="_x0000_s1027" style="position:absolute;width:61880;height:1060;visibility:visible;mso-wrap-style:square;v-text-anchor:top" coordsize="6188076,106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" path="m,l6188076,r,106045l,106045,,e" fillcolor="#bfe3e9" stroked="f" strokeweight="0">
                <v:stroke miterlimit="83231f" joinstyle="miter"/>
                <v:path arrowok="t" textboxrect="0,0,6188076,106045"/>
              </v:shape>
              <w10:wrap type="square" anchorx="page" anchory="page"/>
            </v:group>
          </w:pict>
        </mc:Fallback>
      </mc:AlternateContent>
    </w:r>
    <w:r w:rsidRPr="00360623">
      <w:rPr>
        <w:rFonts w:ascii="Helvetica" w:hAnsi="Helvetica"/>
        <w:color w:val="0000FF"/>
        <w:sz w:val="22"/>
        <w:u w:val="single" w:color="0000FF"/>
        <w:lang w:val="en-US"/>
      </w:rPr>
      <w:t>www.planetree.org</w:t>
    </w:r>
    <w:r w:rsidRPr="00360623">
      <w:rPr>
        <w:rFonts w:ascii="Helvetica" w:hAnsi="Helvetica"/>
        <w:sz w:val="22"/>
        <w:lang w:val="en-US"/>
      </w:rPr>
      <w:t xml:space="preserve"> </w:t>
    </w:r>
    <w:r w:rsidRPr="00360623">
      <w:rPr>
        <w:rFonts w:ascii="Helvetica" w:hAnsi="Helvetica"/>
        <w:sz w:val="22"/>
        <w:lang w:val="en-US"/>
      </w:rPr>
      <w:tab/>
      <w:t xml:space="preserve">@planetree </w:t>
    </w:r>
    <w:r w:rsidRPr="00360623">
      <w:rPr>
        <w:rFonts w:ascii="Helvetica" w:hAnsi="Helvetica"/>
        <w:sz w:val="22"/>
        <w:lang w:val="en-US"/>
      </w:rPr>
      <w:tab/>
    </w:r>
    <w:proofErr w:type="spellStart"/>
    <w:r w:rsidRPr="00360623">
      <w:rPr>
        <w:rFonts w:ascii="Helvetica" w:hAnsi="Helvetica"/>
        <w:sz w:val="22"/>
        <w:lang w:val="en-US"/>
      </w:rPr>
      <w:t>Planetree</w:t>
    </w:r>
    <w:proofErr w:type="spellEnd"/>
    <w:r w:rsidRPr="00360623">
      <w:rPr>
        <w:rFonts w:ascii="Helvetica" w:hAnsi="Helvetica"/>
        <w:sz w:val="22"/>
        <w:lang w:val="en-US"/>
      </w:rPr>
      <w:t xml:space="preserve"> ©2018 </w:t>
    </w:r>
  </w:p>
  <w:sdt>
    <w:sdtPr>
      <w:rPr>
        <w:rStyle w:val="PageNumber"/>
      </w:rPr>
      <w:id w:val="1223015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A5538" w14:textId="77777777" w:rsidR="005348D8" w:rsidRPr="0077659C" w:rsidRDefault="005348D8" w:rsidP="005348D8">
        <w:pPr>
          <w:pStyle w:val="Footer"/>
          <w:framePr w:w="504" w:wrap="notBeside" w:vAnchor="text" w:hAnchor="page" w:x="11270" w:y="18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77659C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77659C">
          <w:rPr>
            <w:rStyle w:val="PageNumber"/>
            <w:noProof/>
            <w:lang w:val="en-US"/>
          </w:rPr>
          <w:t>1</w:t>
        </w:r>
        <w:r>
          <w:rPr>
            <w:rStyle w:val="PageNumber"/>
          </w:rPr>
          <w:fldChar w:fldCharType="end"/>
        </w:r>
      </w:p>
    </w:sdtContent>
  </w:sdt>
  <w:p w14:paraId="544D50F9" w14:textId="77777777" w:rsidR="00E516D2" w:rsidRPr="00360623" w:rsidRDefault="00066A7C">
    <w:pPr>
      <w:spacing w:after="0" w:line="259" w:lineRule="auto"/>
      <w:ind w:left="0" w:right="0" w:firstLine="0"/>
      <w:rPr>
        <w:rFonts w:ascii="Helvetica" w:hAnsi="Helvetica"/>
        <w:lang w:val="en-US"/>
      </w:rPr>
    </w:pPr>
    <w:r w:rsidRPr="007E68D8">
      <w:rPr>
        <w:sz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A460" w14:textId="77777777" w:rsidR="00E516D2" w:rsidRPr="007E68D8" w:rsidRDefault="00066A7C">
    <w:pPr>
      <w:tabs>
        <w:tab w:val="center" w:pos="4682"/>
        <w:tab w:val="right" w:pos="9309"/>
      </w:tabs>
      <w:spacing w:after="0" w:line="259" w:lineRule="auto"/>
      <w:ind w:left="0" w:right="-53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C26B92" wp14:editId="12A5A3EC">
              <wp:simplePos x="0" y="0"/>
              <wp:positionH relativeFrom="page">
                <wp:posOffset>808355</wp:posOffset>
              </wp:positionH>
              <wp:positionV relativeFrom="page">
                <wp:posOffset>9410065</wp:posOffset>
              </wp:positionV>
              <wp:extent cx="6188076" cy="106045"/>
              <wp:effectExtent l="0" t="0" r="0" b="0"/>
              <wp:wrapSquare wrapText="bothSides"/>
              <wp:docPr id="8189" name="Group 8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18" name="Shape 8418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89" style="width:487.25pt;height:8.34998pt;position:absolute;mso-position-horizontal-relative:page;mso-position-horizontal:absolute;margin-left:63.65pt;mso-position-vertical-relative:page;margin-top:740.95pt;" coordsize="61880,1060">
              <v:shape id="Shape 8419" style="position:absolute;width:61880;height:1060;left:0;top:0;" coordsize="6188076,106045" path="m0,0l6188076,0l6188076,106045l0,106045l0,0">
                <v:stroke weight="0pt" endcap="flat" joinstyle="miter" miterlimit="10" on="false" color="#000000" opacity="0"/>
                <v:fill on="true" color="#69cad3"/>
              </v:shape>
              <w10:wrap type="square"/>
            </v:group>
          </w:pict>
        </mc:Fallback>
      </mc:AlternateContent>
    </w:r>
    <w:r w:rsidRPr="007E68D8">
      <w:rPr>
        <w:color w:val="0000FF"/>
        <w:sz w:val="22"/>
        <w:u w:val="single" w:color="0000FF"/>
        <w:lang w:val="en-US"/>
      </w:rPr>
      <w:t>www.planetree.org</w:t>
    </w:r>
    <w:r w:rsidRPr="007E68D8">
      <w:rPr>
        <w:sz w:val="22"/>
        <w:lang w:val="en-US"/>
      </w:rPr>
      <w:t xml:space="preserve"> </w:t>
    </w:r>
    <w:r w:rsidRPr="007E68D8">
      <w:rPr>
        <w:sz w:val="22"/>
        <w:lang w:val="en-US"/>
      </w:rPr>
      <w:tab/>
      <w:t xml:space="preserve">@planetree </w:t>
    </w:r>
    <w:r w:rsidRPr="007E68D8">
      <w:rPr>
        <w:sz w:val="22"/>
        <w:lang w:val="en-US"/>
      </w:rPr>
      <w:tab/>
    </w:r>
    <w:proofErr w:type="spellStart"/>
    <w:r w:rsidRPr="007E68D8">
      <w:rPr>
        <w:sz w:val="22"/>
        <w:lang w:val="en-US"/>
      </w:rPr>
      <w:t>Planetree</w:t>
    </w:r>
    <w:proofErr w:type="spellEnd"/>
    <w:r w:rsidRPr="007E68D8">
      <w:rPr>
        <w:sz w:val="22"/>
        <w:lang w:val="en-US"/>
      </w:rPr>
      <w:t xml:space="preserve"> ©2018 </w:t>
    </w:r>
  </w:p>
  <w:p w14:paraId="7D18D090" w14:textId="77777777" w:rsidR="00E516D2" w:rsidRPr="007E68D8" w:rsidRDefault="00066A7C">
    <w:pPr>
      <w:spacing w:after="0" w:line="259" w:lineRule="auto"/>
      <w:ind w:left="0" w:right="0" w:firstLine="0"/>
      <w:rPr>
        <w:lang w:val="en-US"/>
      </w:rPr>
    </w:pPr>
    <w:r w:rsidRPr="007E68D8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371E" w14:textId="77777777" w:rsidR="008D7496" w:rsidRDefault="008D7496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3842F559" w14:textId="77777777" w:rsidR="008D7496" w:rsidRDefault="008D7496">
      <w:pPr>
        <w:spacing w:after="0" w:line="259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1BE0" w14:textId="77777777" w:rsidR="005A1886" w:rsidRDefault="005A1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9D61" w14:textId="096E9FD7" w:rsidR="001112FC" w:rsidRDefault="001112FC">
    <w:pPr>
      <w:pStyle w:val="Header"/>
    </w:pPr>
    <w:r>
      <w:rPr>
        <w:noProof/>
        <w:sz w:val="22"/>
      </w:rPr>
      <mc:AlternateContent>
        <mc:Choice Requires="wpg">
          <w:drawing>
            <wp:inline distT="0" distB="0" distL="0" distR="0" wp14:anchorId="3AEAF3CC" wp14:editId="285A7682">
              <wp:extent cx="5911215" cy="917804"/>
              <wp:effectExtent l="0" t="0" r="0" b="9525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215" cy="917804"/>
                        <a:chOff x="0" y="14264"/>
                        <a:chExt cx="5922010" cy="919954"/>
                      </a:xfrm>
                      <a:solidFill>
                        <a:srgbClr val="000000"/>
                      </a:solidFill>
                    </wpg:grpSpPr>
                    <wps:wsp>
                      <wps:cNvPr id="9" name="Shape 8414"/>
                      <wps:cNvSpPr/>
                      <wps:spPr>
                        <a:xfrm>
                          <a:off x="0" y="14264"/>
                          <a:ext cx="5922010" cy="903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2010" h="903605">
                              <a:moveTo>
                                <a:pt x="0" y="0"/>
                              </a:moveTo>
                              <a:lnTo>
                                <a:pt x="5922010" y="0"/>
                              </a:lnTo>
                              <a:lnTo>
                                <a:pt x="5922010" y="903605"/>
                              </a:lnTo>
                              <a:lnTo>
                                <a:pt x="0" y="9036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E3E9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8275" y="127635"/>
                          <a:ext cx="3253740" cy="648335"/>
                        </a:xfrm>
                        <a:prstGeom prst="rect">
                          <a:avLst/>
                        </a:prstGeom>
                        <a:solidFill>
                          <a:srgbClr val="BFE3E9"/>
                        </a:solidFill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917702"/>
                          <a:ext cx="3665" cy="16516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txbx>
                        <w:txbxContent>
                          <w:p w14:paraId="7C9B87B2" w14:textId="77777777" w:rsidR="001112FC" w:rsidRPr="00FE71D5" w:rsidRDefault="001112FC" w:rsidP="001112FC">
                            <w:pPr>
                              <w:spacing w:after="160" w:line="259" w:lineRule="auto"/>
                              <w:ind w:left="0" w:right="0" w:firstLine="0"/>
                              <w:rPr>
                                <w:color w:val="FFFFFF" w:themeColor="background1"/>
                              </w:rPr>
                            </w:pPr>
                            <w:r w:rsidRPr="00FE71D5">
                              <w:rPr>
                                <w:color w:val="FFFFFF" w:themeColor="background1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EAF3CC" id="Group 7" o:spid="_x0000_s1026" style="width:465.45pt;height:72.25pt;mso-position-horizontal-relative:char;mso-position-vertical-relative:line" coordorigin=",142" coordsize="59220,91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">
              <v:shape id="Shape 8414" o:spid="_x0000_s1027" style="position:absolute;top:142;width:59220;height:9036;visibility:visible;mso-wrap-style:square;v-text-anchor:top" coordsize="5922010,903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" path="m,l5922010,r,903605l,903605,,e" fillcolor="#bfe3e9" stroked="f" strokeweight="0">
                <v:stroke miterlimit="83231f" joinstyle="miter"/>
                <v:path arrowok="t" textboxrect="0,0,5922010,90360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3382;top:1276;width:32538;height:6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" filled="t" fillcolor="#bfe3e9">
                <v:imagedata r:id="rId2" o:title=""/>
              </v:shape>
              <v:rect id="Rectangle 11" o:spid="_x0000_s1029" style="position:absolute;top:9177;width:36;height: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<v:textbox inset="0,0,0,0">
                  <w:txbxContent>
                    <w:p w14:paraId="7C9B87B2" w14:textId="77777777" w:rsidR="001112FC" w:rsidRPr="00FE71D5" w:rsidRDefault="001112FC" w:rsidP="001112FC">
                      <w:pPr>
                        <w:spacing w:after="160" w:line="259" w:lineRule="auto"/>
                        <w:ind w:left="0" w:right="0" w:firstLine="0"/>
                        <w:rPr>
                          <w:color w:val="FFFFFF" w:themeColor="background1"/>
                        </w:rPr>
                      </w:pPr>
                      <w:r w:rsidRPr="00FE71D5">
                        <w:rPr>
                          <w:color w:val="FFFFFF" w:themeColor="background1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7381FF61" w14:textId="7621FFA0" w:rsidR="00B07FE5" w:rsidRPr="00F514A3" w:rsidRDefault="00B07FE5" w:rsidP="00F51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386A" w14:textId="77777777" w:rsidR="005A1886" w:rsidRDefault="005A1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EDC"/>
    <w:multiLevelType w:val="hybridMultilevel"/>
    <w:tmpl w:val="05A6315E"/>
    <w:lvl w:ilvl="0" w:tplc="0FFE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444A84"/>
    <w:multiLevelType w:val="hybridMultilevel"/>
    <w:tmpl w:val="DA80F180"/>
    <w:lvl w:ilvl="0" w:tplc="0409000F">
      <w:start w:val="1"/>
      <w:numFmt w:val="decimal"/>
      <w:lvlText w:val="%1."/>
      <w:lvlJc w:val="left"/>
      <w:pPr>
        <w:ind w:left="373" w:hanging="360"/>
      </w:p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04B70841"/>
    <w:multiLevelType w:val="hybridMultilevel"/>
    <w:tmpl w:val="AD46F0D4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04C06DA0"/>
    <w:multiLevelType w:val="hybridMultilevel"/>
    <w:tmpl w:val="A0B01F8C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0E0519A5"/>
    <w:multiLevelType w:val="hybridMultilevel"/>
    <w:tmpl w:val="74E86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A07"/>
    <w:multiLevelType w:val="hybridMultilevel"/>
    <w:tmpl w:val="8A2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71C"/>
    <w:multiLevelType w:val="hybridMultilevel"/>
    <w:tmpl w:val="692C1F48"/>
    <w:lvl w:ilvl="0" w:tplc="4BF68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9B70C1"/>
    <w:multiLevelType w:val="hybridMultilevel"/>
    <w:tmpl w:val="DA20BF00"/>
    <w:lvl w:ilvl="0" w:tplc="0FFEE08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103"/>
    <w:multiLevelType w:val="hybridMultilevel"/>
    <w:tmpl w:val="809C7F5E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298A3ED4"/>
    <w:multiLevelType w:val="hybridMultilevel"/>
    <w:tmpl w:val="F0C8C3D4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FBA3287"/>
    <w:multiLevelType w:val="hybridMultilevel"/>
    <w:tmpl w:val="C80AA07A"/>
    <w:lvl w:ilvl="0" w:tplc="29BE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C1399A"/>
    <w:multiLevelType w:val="hybridMultilevel"/>
    <w:tmpl w:val="16423E42"/>
    <w:lvl w:ilvl="0" w:tplc="D84C6108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A83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0B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A3D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3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2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DF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68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A63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D15C48"/>
    <w:multiLevelType w:val="hybridMultilevel"/>
    <w:tmpl w:val="E902AFF4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671135EC"/>
    <w:multiLevelType w:val="hybridMultilevel"/>
    <w:tmpl w:val="D9D2F9B6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6F18411D"/>
    <w:multiLevelType w:val="hybridMultilevel"/>
    <w:tmpl w:val="759427E2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 w15:restartNumberingAfterBreak="0">
    <w:nsid w:val="723245AC"/>
    <w:multiLevelType w:val="hybridMultilevel"/>
    <w:tmpl w:val="23F280DC"/>
    <w:lvl w:ilvl="0" w:tplc="0FFEE08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D2"/>
    <w:rsid w:val="00065D04"/>
    <w:rsid w:val="00066A7C"/>
    <w:rsid w:val="000854EC"/>
    <w:rsid w:val="000B2454"/>
    <w:rsid w:val="000B7670"/>
    <w:rsid w:val="000D684F"/>
    <w:rsid w:val="001112FC"/>
    <w:rsid w:val="00141DE8"/>
    <w:rsid w:val="00172856"/>
    <w:rsid w:val="00291CFE"/>
    <w:rsid w:val="00296793"/>
    <w:rsid w:val="002C3B55"/>
    <w:rsid w:val="003026ED"/>
    <w:rsid w:val="00335F41"/>
    <w:rsid w:val="00360623"/>
    <w:rsid w:val="00385A0D"/>
    <w:rsid w:val="003E736E"/>
    <w:rsid w:val="00415D5A"/>
    <w:rsid w:val="0042637E"/>
    <w:rsid w:val="00452FAA"/>
    <w:rsid w:val="004F37EC"/>
    <w:rsid w:val="00530261"/>
    <w:rsid w:val="005348D8"/>
    <w:rsid w:val="005A1886"/>
    <w:rsid w:val="005F75C1"/>
    <w:rsid w:val="006157B8"/>
    <w:rsid w:val="00634F6C"/>
    <w:rsid w:val="0064472B"/>
    <w:rsid w:val="0067782B"/>
    <w:rsid w:val="006A4941"/>
    <w:rsid w:val="006B729E"/>
    <w:rsid w:val="007211A3"/>
    <w:rsid w:val="0077659C"/>
    <w:rsid w:val="007909D5"/>
    <w:rsid w:val="007D1277"/>
    <w:rsid w:val="007E68D8"/>
    <w:rsid w:val="00805A5A"/>
    <w:rsid w:val="00884923"/>
    <w:rsid w:val="008C225A"/>
    <w:rsid w:val="008D010F"/>
    <w:rsid w:val="008D7496"/>
    <w:rsid w:val="009B20FD"/>
    <w:rsid w:val="009C2B6B"/>
    <w:rsid w:val="009E3D68"/>
    <w:rsid w:val="00AB1162"/>
    <w:rsid w:val="00AE41A0"/>
    <w:rsid w:val="00B07FE5"/>
    <w:rsid w:val="00B62BBE"/>
    <w:rsid w:val="00B6559D"/>
    <w:rsid w:val="00B97E2E"/>
    <w:rsid w:val="00BC1FFD"/>
    <w:rsid w:val="00BC7E3A"/>
    <w:rsid w:val="00BD410F"/>
    <w:rsid w:val="00C13A07"/>
    <w:rsid w:val="00C432D7"/>
    <w:rsid w:val="00CA1808"/>
    <w:rsid w:val="00CA276B"/>
    <w:rsid w:val="00CE230B"/>
    <w:rsid w:val="00D14CB0"/>
    <w:rsid w:val="00E516D2"/>
    <w:rsid w:val="00EB5C58"/>
    <w:rsid w:val="00F04C66"/>
    <w:rsid w:val="00F175F0"/>
    <w:rsid w:val="00F514A3"/>
    <w:rsid w:val="00F84F07"/>
    <w:rsid w:val="00FB3C3E"/>
    <w:rsid w:val="00FD07A0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9E83"/>
  <w15:docId w15:val="{483AFC2C-54C7-4788-92A2-6763B02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68" w:lineRule="auto"/>
      <w:ind w:left="132" w:right="22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  <w:ind w:firstLine="30"/>
    </w:pPr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E5"/>
    <w:rPr>
      <w:rFonts w:ascii="Calibri" w:eastAsia="Calibri" w:hAnsi="Calibri" w:cs="Calibri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1112FC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623"/>
    <w:rPr>
      <w:rFonts w:ascii="Calibri" w:eastAsia="Calibri" w:hAnsi="Calibri" w:cs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60623"/>
  </w:style>
  <w:style w:type="paragraph" w:styleId="BalloonText">
    <w:name w:val="Balloon Text"/>
    <w:basedOn w:val="Normal"/>
    <w:link w:val="BalloonTextChar"/>
    <w:uiPriority w:val="99"/>
    <w:semiHidden/>
    <w:unhideWhenUsed/>
    <w:rsid w:val="005A1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86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DE8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Manning</dc:creator>
  <cp:keywords/>
  <cp:lastModifiedBy>Microsoft Office User</cp:lastModifiedBy>
  <cp:revision>4</cp:revision>
  <cp:lastPrinted>2018-09-19T19:48:00Z</cp:lastPrinted>
  <dcterms:created xsi:type="dcterms:W3CDTF">2018-09-19T19:45:00Z</dcterms:created>
  <dcterms:modified xsi:type="dcterms:W3CDTF">2018-09-19T19:49:00Z</dcterms:modified>
</cp:coreProperties>
</file>